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1" w:rsidRDefault="00CB70B9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  <w:r w:rsidRPr="007C1C91">
        <w:rPr>
          <w:rFonts w:ascii="ＭＳ ゴシック" w:eastAsia="ＭＳ ゴシック" w:hAnsi="ＭＳ ゴシック" w:hint="eastAsia"/>
          <w:bCs/>
          <w:sz w:val="24"/>
        </w:rPr>
        <w:t>「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>ＧＸ推進保証</w:t>
      </w:r>
      <w:r w:rsidR="00913443">
        <w:rPr>
          <w:rFonts w:ascii="ＭＳ ゴシック" w:eastAsia="ＭＳ ゴシック" w:hAnsi="ＭＳ ゴシック" w:hint="eastAsia"/>
          <w:bCs/>
          <w:sz w:val="24"/>
        </w:rPr>
        <w:t>（ＳＬＬ連携型）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>制度</w:t>
      </w:r>
      <w:r w:rsidRPr="007C1C91">
        <w:rPr>
          <w:rFonts w:ascii="ＭＳ ゴシック" w:eastAsia="ＭＳ ゴシック" w:hAnsi="ＭＳ ゴシック" w:hint="eastAsia"/>
          <w:bCs/>
          <w:sz w:val="24"/>
        </w:rPr>
        <w:t>」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 xml:space="preserve">資格要件確認書 兼 </w:t>
      </w:r>
      <w:r w:rsidR="00A43EF5">
        <w:rPr>
          <w:rFonts w:ascii="ＭＳ ゴシック" w:eastAsia="ＭＳ ゴシック" w:hAnsi="ＭＳ ゴシック" w:hint="eastAsia"/>
          <w:bCs/>
          <w:sz w:val="24"/>
        </w:rPr>
        <w:t>誓約書</w:t>
      </w:r>
      <w:bookmarkStart w:id="0" w:name="_GoBack"/>
      <w:bookmarkEnd w:id="0"/>
    </w:p>
    <w:p w:rsidR="007C1C91" w:rsidRPr="007C1C91" w:rsidRDefault="007C1C91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</w:p>
    <w:p w:rsidR="00961F08" w:rsidRPr="007C1C91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961F08" w:rsidRPr="007C1C91" w:rsidRDefault="00961F08" w:rsidP="00961F08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静岡県信用保証協会　御中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金融機関名　　　　　　　　　　　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　支店長　　　　　　　　　　　　</w:t>
      </w:r>
    </w:p>
    <w:p w:rsidR="00961F08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>（担当者　　　　　　　　　　　）</w:t>
      </w:r>
    </w:p>
    <w:p w:rsidR="004068D1" w:rsidRPr="007C1C91" w:rsidRDefault="004068D1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</w:p>
    <w:p w:rsidR="00913443" w:rsidRPr="007C1C91" w:rsidRDefault="00913443" w:rsidP="00913443">
      <w:pPr>
        <w:pStyle w:val="a7"/>
        <w:spacing w:line="276" w:lineRule="auto"/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7C1C91">
        <w:rPr>
          <w:rFonts w:ascii="Segoe UI Symbol" w:eastAsia="ＭＳ 明朝" w:hAnsi="Segoe UI Symbol" w:cs="Segoe UI Symbol" w:hint="eastAsia"/>
          <w:b/>
          <w:sz w:val="22"/>
        </w:rPr>
        <w:t>✓</w:t>
      </w:r>
      <w:r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</w:t>
      </w:r>
      <w:r w:rsidRPr="007C1C91">
        <w:rPr>
          <w:rFonts w:ascii="ＭＳ 明朝" w:eastAsia="ＭＳ 明朝" w:hAnsi="ＭＳ 明朝" w:hint="eastAsia"/>
          <w:b/>
          <w:sz w:val="22"/>
        </w:rPr>
        <w:t>様（協会顧客番号：　　　　　　　）が以下の１.に記載の</w:t>
      </w:r>
      <w:r>
        <w:rPr>
          <w:rFonts w:ascii="ＭＳ 明朝" w:eastAsia="ＭＳ 明朝" w:hAnsi="ＭＳ 明朝" w:hint="eastAsia"/>
          <w:b/>
          <w:sz w:val="22"/>
        </w:rPr>
        <w:t>資格要件</w:t>
      </w:r>
      <w:r w:rsidRPr="007C1C91">
        <w:rPr>
          <w:rFonts w:ascii="ＭＳ 明朝" w:eastAsia="ＭＳ 明朝" w:hAnsi="ＭＳ 明朝" w:hint="eastAsia"/>
          <w:b/>
          <w:sz w:val="22"/>
        </w:rPr>
        <w:t>に該当することを確認しました。</w:t>
      </w:r>
    </w:p>
    <w:p w:rsidR="005E0510" w:rsidRPr="007C1C91" w:rsidRDefault="00993A09" w:rsidP="007C1C91">
      <w:pPr>
        <w:pStyle w:val="a7"/>
        <w:spacing w:line="276" w:lineRule="auto"/>
        <w:ind w:firstLine="221"/>
        <w:rPr>
          <w:rFonts w:ascii="ＭＳ 明朝" w:eastAsia="ＭＳ 明朝" w:hAnsi="ＭＳ 明朝"/>
          <w:b/>
          <w:sz w:val="22"/>
        </w:rPr>
      </w:pPr>
      <w:r w:rsidRPr="007C1C91">
        <w:rPr>
          <w:rFonts w:ascii="ＭＳ 明朝" w:eastAsia="ＭＳ 明朝" w:hAnsi="ＭＳ 明朝" w:hint="eastAsia"/>
          <w:b/>
          <w:sz w:val="22"/>
        </w:rPr>
        <w:t>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以下の</w:t>
      </w:r>
      <w:r w:rsidR="00766C3C">
        <w:rPr>
          <w:rFonts w:ascii="ＭＳ 明朝" w:eastAsia="ＭＳ 明朝" w:hAnsi="ＭＳ 明朝" w:hint="eastAsia"/>
          <w:b/>
          <w:sz w:val="22"/>
        </w:rPr>
        <w:t>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.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に記載の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「</w:t>
      </w:r>
      <w:r w:rsidR="001E3D86" w:rsidRPr="007C1C91">
        <w:rPr>
          <w:rFonts w:ascii="ＭＳ 明朝" w:eastAsia="ＭＳ 明朝" w:hAnsi="ＭＳ 明朝" w:hint="eastAsia"/>
          <w:b/>
          <w:sz w:val="22"/>
        </w:rPr>
        <w:t>金融機関の責務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」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</w:t>
      </w:r>
      <w:r w:rsidR="001E3D86" w:rsidRPr="007C1C91">
        <w:rPr>
          <w:rFonts w:ascii="ＭＳ 明朝" w:eastAsia="ＭＳ 明朝" w:hAnsi="ＭＳ 明朝" w:hint="eastAsia"/>
          <w:b/>
          <w:sz w:val="22"/>
        </w:rPr>
        <w:t>ついて遵守することを誓約します。</w:t>
      </w:r>
    </w:p>
    <w:p w:rsidR="004068D1" w:rsidRDefault="004068D1" w:rsidP="00961F08">
      <w:pPr>
        <w:pStyle w:val="a7"/>
        <w:spacing w:line="276" w:lineRule="auto"/>
        <w:ind w:firstLineChars="0" w:firstLine="0"/>
        <w:rPr>
          <w:sz w:val="22"/>
        </w:rPr>
      </w:pPr>
    </w:p>
    <w:p w:rsidR="00343147" w:rsidRPr="007C1C91" w:rsidRDefault="00961F08" w:rsidP="00961F08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１．資格要件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064"/>
      </w:tblGrid>
      <w:tr w:rsidR="00961F08" w:rsidRPr="007C1C91" w:rsidTr="004068D1">
        <w:trPr>
          <w:cantSplit/>
          <w:trHeight w:val="557"/>
        </w:trPr>
        <w:tc>
          <w:tcPr>
            <w:tcW w:w="345" w:type="pct"/>
            <w:shd w:val="clear" w:color="auto" w:fill="auto"/>
            <w:textDirection w:val="tbRlV"/>
            <w:vAlign w:val="center"/>
          </w:tcPr>
          <w:sdt>
            <w:sdtPr>
              <w:rPr>
                <w:rFonts w:ascii="ＭＳ 明朝" w:eastAsia="ＭＳ 明朝" w:hAnsi="ＭＳ 明朝"/>
                <w:sz w:val="22"/>
                <w:szCs w:val="21"/>
              </w:rPr>
              <w:id w:val="-49958272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43C29" w:rsidRPr="00913443" w:rsidRDefault="004068D1" w:rsidP="00913443">
                <w:pPr>
                  <w:pStyle w:val="a7"/>
                  <w:spacing w:line="276" w:lineRule="auto"/>
                  <w:ind w:left="113" w:right="113" w:firstLineChars="0" w:firstLine="0"/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>
                  <w:rPr>
                    <w:rFonts w:hint="eastAsia"/>
                    <w:sz w:val="22"/>
                    <w:szCs w:val="21"/>
                  </w:rPr>
                  <w:t>☐</w:t>
                </w:r>
              </w:p>
            </w:sdtContent>
          </w:sdt>
        </w:tc>
        <w:tc>
          <w:tcPr>
            <w:tcW w:w="4655" w:type="pct"/>
            <w:vAlign w:val="center"/>
          </w:tcPr>
          <w:p w:rsidR="00961F08" w:rsidRPr="007C1C91" w:rsidRDefault="004068D1" w:rsidP="004068D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068D1">
              <w:rPr>
                <w:rFonts w:ascii="ＭＳ 明朝" w:eastAsia="ＭＳ 明朝" w:hAnsi="ＭＳ 明朝" w:hint="eastAsia"/>
                <w:sz w:val="20"/>
                <w:szCs w:val="21"/>
              </w:rPr>
              <w:t>本制度を</w:t>
            </w:r>
            <w:r w:rsidRPr="004068D1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脱炭素に係る</w:t>
            </w:r>
            <w:r w:rsidRPr="004068D1">
              <w:rPr>
                <w:rFonts w:ascii="ＭＳ 明朝" w:eastAsia="ＭＳ 明朝" w:hAnsi="ＭＳ 明朝" w:hint="eastAsia"/>
                <w:sz w:val="20"/>
                <w:szCs w:val="21"/>
              </w:rPr>
              <w:t>サステナビリティ・リンク・ローン（以下「ＳＬＬ」という</w:t>
            </w:r>
            <w:r w:rsidR="000E1DA9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  <w:r w:rsidRPr="004068D1">
              <w:rPr>
                <w:rFonts w:ascii="ＭＳ 明朝" w:eastAsia="ＭＳ 明朝" w:hAnsi="ＭＳ 明朝" w:hint="eastAsia"/>
                <w:sz w:val="20"/>
                <w:szCs w:val="21"/>
              </w:rPr>
              <w:t>）として実行すること、または申込金融機関においてＳＬＬ貸付金残高があること（本制度との同時実行を含む）</w:t>
            </w:r>
            <w:r w:rsidR="00C974FD" w:rsidRPr="004068D1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</w:tc>
      </w:tr>
    </w:tbl>
    <w:p w:rsidR="00913443" w:rsidRDefault="00913443" w:rsidP="00C80E2F">
      <w:pPr>
        <w:pStyle w:val="a7"/>
        <w:ind w:firstLineChars="0" w:firstLine="0"/>
        <w:rPr>
          <w:sz w:val="22"/>
        </w:rPr>
      </w:pPr>
    </w:p>
    <w:p w:rsidR="00701A9D" w:rsidRPr="007C1C91" w:rsidRDefault="00913443" w:rsidP="00C80E2F">
      <w:pPr>
        <w:pStyle w:val="a7"/>
        <w:ind w:firstLineChars="0" w:firstLine="0"/>
        <w:rPr>
          <w:sz w:val="22"/>
        </w:rPr>
      </w:pPr>
      <w:r>
        <w:rPr>
          <w:rFonts w:hint="eastAsia"/>
          <w:sz w:val="22"/>
        </w:rPr>
        <w:t>２</w:t>
      </w:r>
      <w:r w:rsidR="0013462B" w:rsidRPr="007C1C91">
        <w:rPr>
          <w:rFonts w:hint="eastAsia"/>
          <w:sz w:val="22"/>
        </w:rPr>
        <w:t>．ＳＬＬ</w:t>
      </w:r>
      <w:r w:rsidR="00662EDD" w:rsidRPr="007C1C91">
        <w:rPr>
          <w:rFonts w:hint="eastAsia"/>
          <w:sz w:val="22"/>
        </w:rPr>
        <w:t>の概要</w:t>
      </w:r>
    </w:p>
    <w:p w:rsidR="00BD5D81" w:rsidRPr="00BD5D81" w:rsidRDefault="00A43EF5" w:rsidP="00BD5D81">
      <w:pPr>
        <w:pStyle w:val="a7"/>
        <w:ind w:firstLineChars="200" w:firstLine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24045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5D81">
            <w:rPr>
              <w:rFonts w:hint="eastAsia"/>
              <w:sz w:val="22"/>
            </w:rPr>
            <w:t>☐</w:t>
          </w:r>
        </w:sdtContent>
      </w:sdt>
      <w:r w:rsidR="00BD5D81">
        <w:rPr>
          <w:rFonts w:ascii="ＭＳ 明朝" w:eastAsia="ＭＳ 明朝" w:hAnsi="ＭＳ 明朝"/>
          <w:sz w:val="22"/>
        </w:rPr>
        <w:t xml:space="preserve"> </w:t>
      </w:r>
      <w:r w:rsidR="00BD5D81">
        <w:rPr>
          <w:rFonts w:ascii="ＭＳ 明朝" w:eastAsia="ＭＳ 明朝" w:hAnsi="ＭＳ 明朝" w:hint="eastAsia"/>
          <w:sz w:val="22"/>
        </w:rPr>
        <w:t>本制度をＳＬＬとして実行</w:t>
      </w:r>
      <w:r w:rsidR="007702B2">
        <w:rPr>
          <w:rFonts w:ascii="ＭＳ 明朝" w:eastAsia="ＭＳ 明朝" w:hAnsi="ＭＳ 明朝" w:hint="eastAsia"/>
          <w:sz w:val="22"/>
        </w:rPr>
        <w:t>（本制度＝ＳＬＬ）</w:t>
      </w:r>
    </w:p>
    <w:p w:rsidR="002D7C91" w:rsidRDefault="00A43EF5" w:rsidP="00913443">
      <w:pPr>
        <w:pStyle w:val="a7"/>
        <w:ind w:firstLineChars="200" w:firstLine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065527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3443">
            <w:rPr>
              <w:rFonts w:hint="eastAsia"/>
              <w:sz w:val="22"/>
            </w:rPr>
            <w:t>☐</w:t>
          </w:r>
        </w:sdtContent>
      </w:sdt>
      <w:r w:rsidR="002D7C91">
        <w:rPr>
          <w:rFonts w:ascii="ＭＳ 明朝" w:eastAsia="ＭＳ 明朝" w:hAnsi="ＭＳ 明朝"/>
          <w:sz w:val="22"/>
        </w:rPr>
        <w:t xml:space="preserve"> </w:t>
      </w:r>
      <w:r w:rsidR="002D7C91">
        <w:rPr>
          <w:rFonts w:ascii="ＭＳ 明朝" w:eastAsia="ＭＳ 明朝" w:hAnsi="ＭＳ 明朝" w:hint="eastAsia"/>
          <w:sz w:val="22"/>
        </w:rPr>
        <w:t>既にＳＬＬの利用がある（残高</w:t>
      </w:r>
      <w:r w:rsidR="002D7C9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2D7C91">
        <w:rPr>
          <w:rFonts w:ascii="ＭＳ 明朝" w:eastAsia="ＭＳ 明朝" w:hAnsi="ＭＳ 明朝" w:hint="eastAsia"/>
          <w:sz w:val="22"/>
        </w:rPr>
        <w:t>千円（</w:t>
      </w:r>
      <w:r w:rsidR="002D7C91" w:rsidRPr="00547CF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D7C91">
        <w:rPr>
          <w:rFonts w:ascii="ＭＳ 明朝" w:eastAsia="ＭＳ 明朝" w:hAnsi="ＭＳ 明朝" w:hint="eastAsia"/>
          <w:sz w:val="22"/>
        </w:rPr>
        <w:t>年</w:t>
      </w:r>
      <w:r w:rsidR="002D7C91" w:rsidRPr="00547CF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D7C91">
        <w:rPr>
          <w:rFonts w:ascii="ＭＳ 明朝" w:eastAsia="ＭＳ 明朝" w:hAnsi="ＭＳ 明朝" w:hint="eastAsia"/>
          <w:sz w:val="22"/>
        </w:rPr>
        <w:t>月現在））</w:t>
      </w:r>
    </w:p>
    <w:p w:rsidR="002D7C91" w:rsidRPr="00156527" w:rsidRDefault="00A43EF5" w:rsidP="00913443">
      <w:pPr>
        <w:pStyle w:val="a7"/>
        <w:ind w:firstLineChars="200" w:firstLine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98663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3443">
            <w:rPr>
              <w:rFonts w:hint="eastAsia"/>
              <w:sz w:val="22"/>
            </w:rPr>
            <w:t>☐</w:t>
          </w:r>
        </w:sdtContent>
      </w:sdt>
      <w:r w:rsidR="002D7C91">
        <w:rPr>
          <w:rFonts w:ascii="ＭＳ 明朝" w:eastAsia="ＭＳ 明朝" w:hAnsi="ＭＳ 明朝"/>
          <w:sz w:val="22"/>
        </w:rPr>
        <w:t xml:space="preserve"> </w:t>
      </w:r>
      <w:r w:rsidR="002D7C91">
        <w:rPr>
          <w:rFonts w:ascii="ＭＳ 明朝" w:eastAsia="ＭＳ 明朝" w:hAnsi="ＭＳ 明朝" w:hint="eastAsia"/>
          <w:sz w:val="22"/>
        </w:rPr>
        <w:t>本制度と同時実行（</w:t>
      </w:r>
      <w:r w:rsidR="00BD5D81">
        <w:rPr>
          <w:rFonts w:ascii="ＭＳ 明朝" w:eastAsia="ＭＳ 明朝" w:hAnsi="ＭＳ 明朝" w:hint="eastAsia"/>
          <w:sz w:val="22"/>
        </w:rPr>
        <w:t>本制度≠ＳＬＬ</w:t>
      </w:r>
      <w:r w:rsidR="002D7C91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9495A" w:rsidRPr="00960989" w:rsidTr="004068D1">
        <w:trPr>
          <w:trHeight w:val="121"/>
        </w:trPr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19495A" w:rsidRPr="00960989" w:rsidRDefault="0019495A" w:rsidP="0019495A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  <w:r w:rsidRPr="00960989">
              <w:rPr>
                <w:rFonts w:ascii="ＭＳ 明朝" w:eastAsia="ＭＳ 明朝" w:hAnsi="ＭＳ 明朝" w:hint="eastAsia"/>
                <w:sz w:val="22"/>
              </w:rPr>
              <w:t xml:space="preserve">① </w:t>
            </w:r>
            <w:r w:rsidR="00D76951">
              <w:rPr>
                <w:rFonts w:ascii="ＭＳ 明朝" w:eastAsia="ＭＳ 明朝" w:hAnsi="ＭＳ 明朝" w:hint="eastAsia"/>
                <w:sz w:val="22"/>
              </w:rPr>
              <w:t>ＫＰＩ</w:t>
            </w:r>
            <w:r w:rsidR="0077626A">
              <w:rPr>
                <w:rFonts w:ascii="ＭＳ 明朝" w:eastAsia="ＭＳ 明朝" w:hAnsi="ＭＳ 明朝" w:hint="eastAsia"/>
                <w:sz w:val="22"/>
              </w:rPr>
              <w:t>（重要業績評価指標）</w:t>
            </w:r>
            <w:r w:rsidR="00D76951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D0BCA" w:rsidRPr="00960989">
              <w:rPr>
                <w:rFonts w:ascii="ＭＳ 明朝" w:eastAsia="ＭＳ 明朝" w:hAnsi="ＭＳ 明朝" w:hint="eastAsia"/>
                <w:sz w:val="22"/>
              </w:rPr>
              <w:t>ＳＰＴ</w:t>
            </w:r>
            <w:r w:rsidR="00D76951">
              <w:rPr>
                <w:rFonts w:ascii="ＭＳ 明朝" w:eastAsia="ＭＳ 明朝" w:hAnsi="ＭＳ 明朝" w:hint="eastAsia"/>
                <w:sz w:val="22"/>
              </w:rPr>
              <w:t>ｓ</w:t>
            </w:r>
            <w:r w:rsidR="0077626A">
              <w:rPr>
                <w:rFonts w:ascii="ＭＳ 明朝" w:eastAsia="ＭＳ 明朝" w:hAnsi="ＭＳ 明朝" w:hint="eastAsia"/>
                <w:sz w:val="22"/>
              </w:rPr>
              <w:t>（具体的な数値目標）</w:t>
            </w:r>
            <w:r w:rsidR="00D76951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</w:tr>
      <w:tr w:rsidR="0019495A" w:rsidRPr="00960989" w:rsidTr="004068D1">
        <w:trPr>
          <w:trHeight w:val="1134"/>
        </w:trPr>
        <w:tc>
          <w:tcPr>
            <w:tcW w:w="5000" w:type="pct"/>
            <w:tcBorders>
              <w:top w:val="dashSmallGap" w:sz="4" w:space="0" w:color="auto"/>
            </w:tcBorders>
          </w:tcPr>
          <w:p w:rsidR="00073FC8" w:rsidRPr="007C1C91" w:rsidRDefault="00073FC8" w:rsidP="00073FC8">
            <w:pPr>
              <w:pStyle w:val="a7"/>
              <w:spacing w:line="276" w:lineRule="auto"/>
              <w:ind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【目標</w:t>
            </w:r>
            <w:r w:rsidRPr="007C1C91">
              <w:rPr>
                <w:rFonts w:ascii="ＭＳ 明朝" w:eastAsia="ＭＳ 明朝" w:hAnsi="ＭＳ 明朝" w:hint="eastAsia"/>
                <w:sz w:val="22"/>
              </w:rPr>
              <w:t xml:space="preserve">】ＧＨＧ排出量　…　</w:t>
            </w:r>
            <w:r w:rsidR="004068D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7C1C91">
              <w:rPr>
                <w:rFonts w:ascii="ＭＳ 明朝" w:eastAsia="ＭＳ 明朝" w:hAnsi="ＭＳ 明朝"/>
                <w:sz w:val="22"/>
              </w:rPr>
              <w:t>t</w:t>
            </w:r>
            <w:r w:rsidRPr="007C1C91">
              <w:rPr>
                <w:rFonts w:ascii="ＭＳ 明朝" w:eastAsia="ＭＳ 明朝" w:hAnsi="ＭＳ 明朝" w:hint="eastAsia"/>
                <w:sz w:val="22"/>
              </w:rPr>
              <w:t>－ＣＯ２／年</w:t>
            </w:r>
            <w:r>
              <w:rPr>
                <w:rFonts w:ascii="ＭＳ 明朝" w:eastAsia="ＭＳ 明朝" w:hAnsi="ＭＳ 明朝" w:hint="eastAsia"/>
                <w:sz w:val="22"/>
              </w:rPr>
              <w:t>（期間：</w:t>
            </w:r>
            <w:r w:rsidRPr="00D8432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8432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 ～</w:t>
            </w:r>
            <w:r w:rsidRPr="00D8432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8432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  <w:p w:rsidR="00913443" w:rsidRPr="00073FC8" w:rsidRDefault="00913443" w:rsidP="00B52C79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495A" w:rsidRPr="00960989" w:rsidTr="004068D1">
        <w:trPr>
          <w:trHeight w:val="151"/>
        </w:trPr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19495A" w:rsidRPr="00960989" w:rsidRDefault="0019495A" w:rsidP="0019495A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  <w:r w:rsidRPr="00960989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96098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60989">
              <w:rPr>
                <w:rFonts w:ascii="ＭＳ 明朝" w:eastAsia="ＭＳ 明朝" w:hAnsi="ＭＳ 明朝" w:hint="eastAsia"/>
                <w:sz w:val="22"/>
              </w:rPr>
              <w:t>アクションプランの概要</w:t>
            </w:r>
            <w:r w:rsidR="004068D1">
              <w:rPr>
                <w:rFonts w:ascii="ＭＳ 明朝" w:eastAsia="ＭＳ 明朝" w:hAnsi="ＭＳ 明朝" w:hint="eastAsia"/>
                <w:sz w:val="22"/>
              </w:rPr>
              <w:t>（※記入欄が不足する場合は別紙としても構いません）</w:t>
            </w:r>
          </w:p>
        </w:tc>
      </w:tr>
      <w:tr w:rsidR="0019495A" w:rsidRPr="00960989" w:rsidTr="004068D1">
        <w:trPr>
          <w:trHeight w:val="1134"/>
        </w:trPr>
        <w:tc>
          <w:tcPr>
            <w:tcW w:w="5000" w:type="pct"/>
            <w:tcBorders>
              <w:top w:val="dashSmallGap" w:sz="4" w:space="0" w:color="auto"/>
            </w:tcBorders>
          </w:tcPr>
          <w:p w:rsidR="00913443" w:rsidRPr="00960989" w:rsidRDefault="00913443" w:rsidP="00B52C79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495A" w:rsidRPr="00960989" w:rsidTr="004068D1">
        <w:trPr>
          <w:trHeight w:val="70"/>
        </w:trPr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19495A" w:rsidRPr="00960989" w:rsidRDefault="0019495A" w:rsidP="0019495A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  <w:r w:rsidRPr="00960989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96098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47CF7">
              <w:rPr>
                <w:rFonts w:ascii="ＭＳ 明朝" w:eastAsia="ＭＳ 明朝" w:hAnsi="ＭＳ 明朝"/>
                <w:sz w:val="22"/>
              </w:rPr>
              <w:t>融資</w:t>
            </w:r>
            <w:r w:rsidR="00547CF7">
              <w:rPr>
                <w:rFonts w:ascii="ＭＳ 明朝" w:eastAsia="ＭＳ 明朝" w:hAnsi="ＭＳ 明朝" w:hint="eastAsia"/>
                <w:sz w:val="22"/>
              </w:rPr>
              <w:t>条件</w:t>
            </w:r>
            <w:r w:rsidRPr="00960989">
              <w:rPr>
                <w:rFonts w:ascii="ＭＳ 明朝" w:eastAsia="ＭＳ 明朝" w:hAnsi="ＭＳ 明朝"/>
                <w:sz w:val="22"/>
              </w:rPr>
              <w:t>（融資金額、融資期間、金利</w:t>
            </w:r>
            <w:r w:rsidR="00547CF7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960989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19495A" w:rsidRPr="00960989" w:rsidTr="004068D1">
        <w:trPr>
          <w:trHeight w:val="850"/>
        </w:trPr>
        <w:tc>
          <w:tcPr>
            <w:tcW w:w="5000" w:type="pct"/>
            <w:tcBorders>
              <w:top w:val="dashSmallGap" w:sz="4" w:space="0" w:color="auto"/>
            </w:tcBorders>
          </w:tcPr>
          <w:p w:rsidR="00913443" w:rsidRPr="005842A1" w:rsidRDefault="00913443" w:rsidP="002D7C91">
            <w:pPr>
              <w:pStyle w:val="a7"/>
              <w:ind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5D30" w:rsidRDefault="00AC5D30" w:rsidP="00913443">
      <w:pPr>
        <w:pStyle w:val="a7"/>
        <w:spacing w:line="276" w:lineRule="auto"/>
        <w:ind w:firstLineChars="0" w:firstLine="0"/>
        <w:rPr>
          <w:sz w:val="22"/>
        </w:rPr>
      </w:pPr>
    </w:p>
    <w:p w:rsidR="00913443" w:rsidRPr="007C1C91" w:rsidRDefault="00913443" w:rsidP="00913443">
      <w:pPr>
        <w:pStyle w:val="a7"/>
        <w:spacing w:line="276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３</w:t>
      </w:r>
      <w:r w:rsidRPr="007C1C91">
        <w:rPr>
          <w:rFonts w:hint="eastAsia"/>
          <w:sz w:val="22"/>
        </w:rPr>
        <w:t>．金融機関の責務</w:t>
      </w:r>
    </w:p>
    <w:p w:rsidR="00D8432E" w:rsidRDefault="00913443" w:rsidP="00D8432E">
      <w:pPr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（１）本保証</w:t>
      </w:r>
      <w:r w:rsidR="00D8432E">
        <w:rPr>
          <w:rFonts w:ascii="ＭＳ 明朝" w:eastAsia="ＭＳ 明朝" w:hAnsi="ＭＳ 明朝" w:hint="eastAsia"/>
        </w:rPr>
        <w:t>制度の融資実行後においても、当該事業者が</w:t>
      </w:r>
      <w:r w:rsidRPr="007C1C91">
        <w:rPr>
          <w:rFonts w:ascii="ＭＳ 明朝" w:eastAsia="ＭＳ 明朝" w:hAnsi="ＭＳ 明朝" w:hint="eastAsia"/>
        </w:rPr>
        <w:t>ＳＬＬに係るＧＨＧ排出量削減計画の実行に</w:t>
      </w:r>
    </w:p>
    <w:p w:rsidR="00913443" w:rsidRPr="007C1C91" w:rsidRDefault="00913443" w:rsidP="00D8432E">
      <w:pPr>
        <w:ind w:firstLineChars="200" w:firstLine="420"/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適切かつ継続的に取り組むよう伴走支援を実施します。</w:t>
      </w:r>
    </w:p>
    <w:p w:rsidR="00D8432E" w:rsidRDefault="00D8432E" w:rsidP="00D843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（２）当該事業者における</w:t>
      </w:r>
      <w:r w:rsidR="00913443" w:rsidRPr="007C1C91">
        <w:rPr>
          <w:rFonts w:ascii="ＭＳ 明朝" w:eastAsia="ＭＳ 明朝" w:hAnsi="ＭＳ 明朝" w:hint="eastAsia"/>
        </w:rPr>
        <w:t>ＳＬＬに係るＧＨＧ排出量削減計画書について、信用保証協会の求めに応じ</w:t>
      </w:r>
    </w:p>
    <w:p w:rsidR="00913443" w:rsidRPr="00913443" w:rsidRDefault="00913443" w:rsidP="00D8432E">
      <w:pPr>
        <w:ind w:firstLineChars="200" w:firstLine="420"/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て提出します。</w:t>
      </w:r>
    </w:p>
    <w:p w:rsidR="00913443" w:rsidRPr="00913443" w:rsidRDefault="00913443" w:rsidP="00913443">
      <w:pPr>
        <w:spacing w:line="240" w:lineRule="exact"/>
        <w:rPr>
          <w:rFonts w:ascii="ＭＳ 明朝" w:eastAsia="ＭＳ 明朝" w:hAnsi="ＭＳ 明朝"/>
          <w:sz w:val="16"/>
        </w:rPr>
      </w:pPr>
      <w:r w:rsidRPr="007C1C91">
        <w:rPr>
          <w:rFonts w:ascii="ＭＳ 明朝" w:eastAsia="ＭＳ 明朝" w:hAnsi="ＭＳ 明朝" w:hint="eastAsia"/>
          <w:sz w:val="16"/>
        </w:rPr>
        <w:t>※本確認書兼誓約書の有効期限は３ヶ月となっています。発効日から３ヶ月以内に信用保証協会へ申請（事前申請でも可）してください。</w:t>
      </w:r>
    </w:p>
    <w:sectPr w:rsidR="00913443" w:rsidRPr="00913443" w:rsidSect="004068D1">
      <w:headerReference w:type="default" r:id="rId6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08" w:rsidRDefault="00961F08" w:rsidP="00961F08">
      <w:r>
        <w:separator/>
      </w:r>
    </w:p>
  </w:endnote>
  <w:endnote w:type="continuationSeparator" w:id="0">
    <w:p w:rsidR="00961F08" w:rsidRDefault="00961F08" w:rsidP="009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08" w:rsidRDefault="00961F08" w:rsidP="00961F08">
      <w:r>
        <w:separator/>
      </w:r>
    </w:p>
  </w:footnote>
  <w:footnote w:type="continuationSeparator" w:id="0">
    <w:p w:rsidR="00961F08" w:rsidRDefault="00961F08" w:rsidP="0096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CD" w:rsidRDefault="005603CD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5"/>
    <w:rsid w:val="000524E4"/>
    <w:rsid w:val="00053D92"/>
    <w:rsid w:val="00056AA0"/>
    <w:rsid w:val="00073FC8"/>
    <w:rsid w:val="000D57A3"/>
    <w:rsid w:val="000E1DA9"/>
    <w:rsid w:val="000F58EE"/>
    <w:rsid w:val="0013462B"/>
    <w:rsid w:val="00156527"/>
    <w:rsid w:val="00162139"/>
    <w:rsid w:val="00190802"/>
    <w:rsid w:val="0019495A"/>
    <w:rsid w:val="001E3D86"/>
    <w:rsid w:val="002659A4"/>
    <w:rsid w:val="002A2AA1"/>
    <w:rsid w:val="002B7105"/>
    <w:rsid w:val="002C6D61"/>
    <w:rsid w:val="002D7C91"/>
    <w:rsid w:val="00343147"/>
    <w:rsid w:val="003636E5"/>
    <w:rsid w:val="003912CC"/>
    <w:rsid w:val="003B13FD"/>
    <w:rsid w:val="003D4C6F"/>
    <w:rsid w:val="003E0CE3"/>
    <w:rsid w:val="003E42DC"/>
    <w:rsid w:val="004068D1"/>
    <w:rsid w:val="004859BB"/>
    <w:rsid w:val="00486EDC"/>
    <w:rsid w:val="004936A8"/>
    <w:rsid w:val="004A6D22"/>
    <w:rsid w:val="004C6D71"/>
    <w:rsid w:val="00547CF7"/>
    <w:rsid w:val="005603CD"/>
    <w:rsid w:val="00566667"/>
    <w:rsid w:val="005842A1"/>
    <w:rsid w:val="005C1DC3"/>
    <w:rsid w:val="005D0BCA"/>
    <w:rsid w:val="005E0510"/>
    <w:rsid w:val="006076B5"/>
    <w:rsid w:val="0065088C"/>
    <w:rsid w:val="006627AF"/>
    <w:rsid w:val="00662EDD"/>
    <w:rsid w:val="006855AB"/>
    <w:rsid w:val="00691E6D"/>
    <w:rsid w:val="006E29E1"/>
    <w:rsid w:val="006F0B32"/>
    <w:rsid w:val="00701A9D"/>
    <w:rsid w:val="0076321F"/>
    <w:rsid w:val="00766C3C"/>
    <w:rsid w:val="007702B2"/>
    <w:rsid w:val="0077626A"/>
    <w:rsid w:val="00792FC0"/>
    <w:rsid w:val="007B1161"/>
    <w:rsid w:val="007C1C91"/>
    <w:rsid w:val="008434F2"/>
    <w:rsid w:val="008C56AF"/>
    <w:rsid w:val="008E3858"/>
    <w:rsid w:val="00913443"/>
    <w:rsid w:val="00960989"/>
    <w:rsid w:val="0096168F"/>
    <w:rsid w:val="00961F08"/>
    <w:rsid w:val="0097310B"/>
    <w:rsid w:val="00993A09"/>
    <w:rsid w:val="009E17BC"/>
    <w:rsid w:val="009E45DE"/>
    <w:rsid w:val="00A43EF5"/>
    <w:rsid w:val="00AC5D30"/>
    <w:rsid w:val="00AE0EF4"/>
    <w:rsid w:val="00AF051A"/>
    <w:rsid w:val="00B239E4"/>
    <w:rsid w:val="00B52107"/>
    <w:rsid w:val="00B52C79"/>
    <w:rsid w:val="00BD5D81"/>
    <w:rsid w:val="00BD609D"/>
    <w:rsid w:val="00BF1EAE"/>
    <w:rsid w:val="00C25F16"/>
    <w:rsid w:val="00C43C29"/>
    <w:rsid w:val="00C646F1"/>
    <w:rsid w:val="00C80E2F"/>
    <w:rsid w:val="00C974FD"/>
    <w:rsid w:val="00CB70B9"/>
    <w:rsid w:val="00CC69AC"/>
    <w:rsid w:val="00D024EE"/>
    <w:rsid w:val="00D27D0E"/>
    <w:rsid w:val="00D34FEE"/>
    <w:rsid w:val="00D76951"/>
    <w:rsid w:val="00D8432E"/>
    <w:rsid w:val="00E03D4A"/>
    <w:rsid w:val="00E1209D"/>
    <w:rsid w:val="00E76A15"/>
    <w:rsid w:val="00EB2661"/>
    <w:rsid w:val="00EC1852"/>
    <w:rsid w:val="00EE7F1F"/>
    <w:rsid w:val="00F11DF3"/>
    <w:rsid w:val="00F5799F"/>
    <w:rsid w:val="00F752BF"/>
    <w:rsid w:val="00F812FE"/>
    <w:rsid w:val="00F95B6C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7948A"/>
  <w15:chartTrackingRefBased/>
  <w15:docId w15:val="{A65D985E-4749-47C8-8B8C-B9A37EE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08"/>
  </w:style>
  <w:style w:type="paragraph" w:styleId="a5">
    <w:name w:val="footer"/>
    <w:basedOn w:val="a"/>
    <w:link w:val="a6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08"/>
  </w:style>
  <w:style w:type="paragraph" w:styleId="a7">
    <w:name w:val="Body Text Indent"/>
    <w:basedOn w:val="a"/>
    <w:link w:val="a8"/>
    <w:semiHidden/>
    <w:rsid w:val="00961F08"/>
    <w:pPr>
      <w:ind w:firstLineChars="100" w:firstLine="213"/>
    </w:pPr>
    <w:rPr>
      <w:rFonts w:ascii="ＭＳ ゴシック" w:eastAsia="ＭＳ ゴシック" w:hAnsi="ＭＳ ゴシック" w:cs="Times New Roman"/>
      <w:szCs w:val="24"/>
    </w:rPr>
  </w:style>
  <w:style w:type="character" w:customStyle="1" w:styleId="a8">
    <w:name w:val="本文インデント (文字)"/>
    <w:basedOn w:val="a0"/>
    <w:link w:val="a7"/>
    <w:semiHidden/>
    <w:rsid w:val="00961F08"/>
    <w:rPr>
      <w:rFonts w:ascii="ＭＳ ゴシック" w:eastAsia="ＭＳ ゴシック" w:hAnsi="ＭＳ ゴシック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C1C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1C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1C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C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C91"/>
    <w:rPr>
      <w:b/>
      <w:bCs/>
    </w:rPr>
  </w:style>
  <w:style w:type="paragraph" w:styleId="ae">
    <w:name w:val="Revision"/>
    <w:hidden/>
    <w:uiPriority w:val="99"/>
    <w:semiHidden/>
    <w:rsid w:val="007C1C91"/>
  </w:style>
  <w:style w:type="paragraph" w:styleId="af">
    <w:name w:val="Balloon Text"/>
    <w:basedOn w:val="a"/>
    <w:link w:val="af0"/>
    <w:uiPriority w:val="99"/>
    <w:semiHidden/>
    <w:unhideWhenUsed/>
    <w:rsid w:val="007C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1C91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1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真也</dc:creator>
  <cp:keywords/>
  <dc:description/>
  <cp:lastModifiedBy>赤堀 真也</cp:lastModifiedBy>
  <cp:revision>93</cp:revision>
  <cp:lastPrinted>2024-02-21T09:43:00Z</cp:lastPrinted>
  <dcterms:created xsi:type="dcterms:W3CDTF">2024-02-16T08:00:00Z</dcterms:created>
  <dcterms:modified xsi:type="dcterms:W3CDTF">2024-03-14T00:35:00Z</dcterms:modified>
</cp:coreProperties>
</file>